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BA" w:rsidRPr="00426B5E" w:rsidRDefault="00426B5E">
      <w:pPr>
        <w:rPr>
          <w:b/>
        </w:rPr>
      </w:pPr>
      <w:r w:rsidRPr="00426B5E">
        <w:rPr>
          <w:b/>
        </w:rPr>
        <w:t>Правила выполнения и оформления контрольной работы</w:t>
      </w:r>
      <w:r w:rsidR="00307AE7" w:rsidRPr="00426B5E">
        <w:rPr>
          <w:b/>
        </w:rPr>
        <w:t>.</w:t>
      </w:r>
    </w:p>
    <w:p w:rsidR="00307AE7" w:rsidRDefault="00307AE7" w:rsidP="00307AE7">
      <w:pPr>
        <w:pStyle w:val="a3"/>
        <w:numPr>
          <w:ilvl w:val="0"/>
          <w:numId w:val="1"/>
        </w:numPr>
        <w:ind w:left="0" w:firstLine="709"/>
      </w:pPr>
      <w:r>
        <w:t xml:space="preserve">Работа должна быть проверена на уникальность. Не допускаются к приему работы, уникальность которых ниже 60%. Уникальность работы можно проверить на сайте </w:t>
      </w:r>
      <w:hyperlink r:id="rId7" w:history="1">
        <w:r w:rsidRPr="002C2137">
          <w:rPr>
            <w:rStyle w:val="a4"/>
          </w:rPr>
          <w:t>https://www.antiplagiat.ru</w:t>
        </w:r>
      </w:hyperlink>
      <w:r>
        <w:t>.</w:t>
      </w:r>
    </w:p>
    <w:p w:rsidR="00307AE7" w:rsidRDefault="00307AE7" w:rsidP="00307AE7">
      <w:pPr>
        <w:pStyle w:val="a3"/>
        <w:numPr>
          <w:ilvl w:val="0"/>
          <w:numId w:val="1"/>
        </w:numPr>
        <w:ind w:left="0" w:firstLine="709"/>
      </w:pPr>
      <w:r>
        <w:t>Работа должна содержать автособираемое оглавление. Для э</w:t>
      </w:r>
      <w:bookmarkStart w:id="0" w:name="_GoBack"/>
      <w:bookmarkEnd w:id="0"/>
      <w:r>
        <w:t>того нужно, чтобы заголовки разделов в документе имели стиль заголовков. То-же самое касается и стилей рисунков и подписей к рисункам и стиля основного текста.</w:t>
      </w:r>
    </w:p>
    <w:p w:rsidR="00307AE7" w:rsidRDefault="00CF6055" w:rsidP="00CF6055">
      <w:r>
        <w:t>Пример настроек стиля показан на рис. 1.</w:t>
      </w:r>
    </w:p>
    <w:p w:rsidR="00307AE7" w:rsidRDefault="00307AE7" w:rsidP="00307AE7">
      <w:pPr>
        <w:pStyle w:val="a5"/>
      </w:pPr>
      <w:r w:rsidRPr="00307AE7">
        <w:drawing>
          <wp:inline distT="0" distB="0" distL="0" distR="0" wp14:anchorId="0AFEE07C" wp14:editId="09161E0F">
            <wp:extent cx="5334744" cy="1981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55" w:rsidRDefault="00CF6055" w:rsidP="00307AE7">
      <w:pPr>
        <w:pStyle w:val="a5"/>
      </w:pPr>
      <w:r>
        <w:t>Рисунок 1 – Изменение стиля</w:t>
      </w:r>
    </w:p>
    <w:p w:rsidR="00307AE7" w:rsidRPr="00F42C8F" w:rsidRDefault="00307AE7" w:rsidP="00307AE7">
      <w:r w:rsidRPr="00F42C8F">
        <w:t>Удобно изменить стили обычный – для основного текста:</w:t>
      </w:r>
    </w:p>
    <w:p w:rsidR="00307AE7" w:rsidRDefault="00307AE7" w:rsidP="00307AE7">
      <w:r>
        <w:t>Размер</w:t>
      </w:r>
      <w:r w:rsidRPr="00307AE7">
        <w:t xml:space="preserve"> – 14, </w:t>
      </w:r>
      <w:r>
        <w:t>Шрифт</w:t>
      </w:r>
      <w:r w:rsidRPr="00307AE7">
        <w:t xml:space="preserve"> – </w:t>
      </w:r>
      <w:r>
        <w:rPr>
          <w:lang w:val="en-US"/>
        </w:rPr>
        <w:t>Times</w:t>
      </w:r>
      <w:r w:rsidRPr="00307AE7">
        <w:t xml:space="preserve"> </w:t>
      </w:r>
      <w:r>
        <w:rPr>
          <w:lang w:val="en-US"/>
        </w:rPr>
        <w:t>New</w:t>
      </w:r>
      <w:r w:rsidRPr="00307AE7">
        <w:t xml:space="preserve"> </w:t>
      </w:r>
      <w:r>
        <w:rPr>
          <w:lang w:val="en-US"/>
        </w:rPr>
        <w:t>Roman</w:t>
      </w:r>
      <w:r w:rsidRPr="00307AE7">
        <w:t xml:space="preserve">, </w:t>
      </w:r>
      <w:r>
        <w:t>Отступ</w:t>
      </w:r>
      <w:r w:rsidRPr="00307AE7">
        <w:t xml:space="preserve"> – 1.25, </w:t>
      </w:r>
      <w:r>
        <w:t>Выравнивание по ширине, междустрочный интервал – 1.5</w:t>
      </w:r>
      <w:r w:rsidR="00CF6055">
        <w:t xml:space="preserve"> (рис. 2)</w:t>
      </w:r>
      <w:r>
        <w:t>.</w:t>
      </w:r>
    </w:p>
    <w:p w:rsidR="00307AE7" w:rsidRDefault="00307AE7" w:rsidP="00307AE7">
      <w:pPr>
        <w:pStyle w:val="a5"/>
      </w:pPr>
      <w:r w:rsidRPr="00307AE7">
        <w:drawing>
          <wp:inline distT="0" distB="0" distL="0" distR="0" wp14:anchorId="386F6512" wp14:editId="43ECE70C">
            <wp:extent cx="5940425" cy="29857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55" w:rsidRDefault="00CF6055" w:rsidP="00307AE7">
      <w:pPr>
        <w:pStyle w:val="a5"/>
      </w:pPr>
      <w:r>
        <w:t>Рисунок 2 – Настройки для стиля «Обычный»</w:t>
      </w:r>
    </w:p>
    <w:p w:rsidR="00307AE7" w:rsidRDefault="00307AE7" w:rsidP="00307AE7">
      <w:r>
        <w:t>Данный документ уже содержит все стили.</w:t>
      </w:r>
    </w:p>
    <w:p w:rsidR="00307AE7" w:rsidRDefault="00307AE7" w:rsidP="00307AE7">
      <w:r>
        <w:lastRenderedPageBreak/>
        <w:t>Итого, минимальный набор стилей:</w:t>
      </w:r>
    </w:p>
    <w:p w:rsidR="00307AE7" w:rsidRDefault="00307AE7" w:rsidP="00307AE7">
      <w:pPr>
        <w:pStyle w:val="a3"/>
        <w:numPr>
          <w:ilvl w:val="0"/>
          <w:numId w:val="2"/>
        </w:numPr>
      </w:pPr>
      <w:r>
        <w:t xml:space="preserve">Обычный (14, </w:t>
      </w:r>
      <w:r>
        <w:rPr>
          <w:lang w:val="en-US"/>
        </w:rPr>
        <w:t>Times</w:t>
      </w:r>
      <w:r w:rsidRPr="00307AE7">
        <w:t xml:space="preserve">, </w:t>
      </w:r>
      <w:r>
        <w:t>по ширине, отступ 1.25)</w:t>
      </w:r>
    </w:p>
    <w:p w:rsidR="00307AE7" w:rsidRDefault="00307AE7" w:rsidP="00307AE7">
      <w:pPr>
        <w:pStyle w:val="a3"/>
        <w:numPr>
          <w:ilvl w:val="0"/>
          <w:numId w:val="2"/>
        </w:numPr>
      </w:pPr>
      <w:r>
        <w:t>Рисунок (как обычный, без отступа)</w:t>
      </w:r>
    </w:p>
    <w:p w:rsidR="00307AE7" w:rsidRDefault="00307AE7" w:rsidP="00307AE7">
      <w:pPr>
        <w:pStyle w:val="a3"/>
        <w:numPr>
          <w:ilvl w:val="0"/>
          <w:numId w:val="2"/>
        </w:numPr>
      </w:pPr>
      <w:r>
        <w:t xml:space="preserve">Заголовок 1(как обычный, </w:t>
      </w:r>
      <w:r w:rsidR="00331A72">
        <w:t>интервал после – 36 пт.</w:t>
      </w:r>
      <w:r>
        <w:t>)</w:t>
      </w:r>
    </w:p>
    <w:p w:rsidR="00331A72" w:rsidRDefault="00CF6055" w:rsidP="00331A72">
      <w:r>
        <w:t>Рисунки должны иметь подпись снизу как показана в этом документе.</w:t>
      </w:r>
    </w:p>
    <w:p w:rsidR="00CF6055" w:rsidRDefault="00CF6055" w:rsidP="00331A72">
      <w:r>
        <w:t>Документ должен иметь номера страниц снизу страницы по центру, нумерация начинается с титульного листа, на титульном листе номер страницы не проставляется.</w:t>
      </w:r>
    </w:p>
    <w:p w:rsidR="00CF6055" w:rsidRDefault="00CF6055" w:rsidP="00331A72">
      <w:r>
        <w:t>В конце работы должен быть раздел – «Список используемых источников», список оформляется по ГОСТ</w:t>
      </w:r>
      <w:r w:rsidR="00F42C8F">
        <w:t xml:space="preserve"> </w:t>
      </w:r>
      <w:r w:rsidR="00F42C8F" w:rsidRPr="00F42C8F">
        <w:t>[1-7]</w:t>
      </w:r>
      <w:r>
        <w:t>. На каждый источник в списке должна быть ссылка в тексте работы</w:t>
      </w:r>
      <w:r w:rsidR="00F42C8F" w:rsidRPr="00F42C8F">
        <w:t xml:space="preserve"> [1-7]</w:t>
      </w:r>
      <w:r>
        <w:t>.</w:t>
      </w:r>
    </w:p>
    <w:p w:rsidR="00F42C8F" w:rsidRPr="00F42C8F" w:rsidRDefault="00F42C8F" w:rsidP="00331A72">
      <w:pPr>
        <w:rPr>
          <w:b/>
          <w:i/>
        </w:rPr>
      </w:pPr>
      <w:r w:rsidRPr="00F42C8F">
        <w:rPr>
          <w:b/>
          <w:i/>
          <w:highlight w:val="yellow"/>
        </w:rPr>
        <w:t>В работе не должно содержаться жирного шрифта и курсива!!!</w:t>
      </w:r>
    </w:p>
    <w:p w:rsidR="00CF6055" w:rsidRDefault="00CF6055" w:rsidP="00CF6055">
      <w:pPr>
        <w:pStyle w:val="1"/>
      </w:pPr>
      <w:r>
        <w:t>Список используемых источников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Выпускная работа бакалавра: учебное пособие под ред. проф.</w:t>
      </w:r>
      <w:r>
        <w:t xml:space="preserve"> </w:t>
      </w:r>
      <w:r>
        <w:t>кафедры САПР и ПК Кравец А.Г./ ВолгГТУ. – Волгоград, 2013. – 40 с.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Дипломное проектирование</w:t>
      </w:r>
      <w:r>
        <w:t>: метод. указания для студентов</w:t>
      </w:r>
      <w:r>
        <w:t xml:space="preserve"> </w:t>
      </w:r>
      <w:r>
        <w:t>230101.65 «Вычислительные машины, комплексы, системы и сети»</w:t>
      </w:r>
      <w:r>
        <w:t xml:space="preserve"> </w:t>
      </w:r>
      <w:r>
        <w:t>/ сост.</w:t>
      </w:r>
      <w:r>
        <w:t xml:space="preserve"> </w:t>
      </w:r>
      <w:r>
        <w:t>И.Ю. Королева, А.Е. Андреев; ВолгГТУ. – Волгоград, 2011. – 34 с.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Федеральный государственный образовательный стандарт высшего</w:t>
      </w:r>
      <w:r>
        <w:t xml:space="preserve"> </w:t>
      </w:r>
      <w:r>
        <w:t>профессионального образования (ФГОС) по направлению «Информатика и</w:t>
      </w:r>
      <w:r>
        <w:t xml:space="preserve"> </w:t>
      </w:r>
      <w:r>
        <w:t>вычислительная техника».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Стандарт предприятия. Проекты (работы) дипломные и курсовые.</w:t>
      </w:r>
      <w:r>
        <w:t xml:space="preserve"> </w:t>
      </w:r>
      <w:r>
        <w:t>Выпускные работы бакалавров. Магистерские диссертации. Правила</w:t>
      </w:r>
      <w:r>
        <w:t xml:space="preserve"> </w:t>
      </w:r>
      <w:r>
        <w:t>оформления. СТП ВолгГТУ 023-98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ГОСТ 3.1105-84 ЕСТД. Формы и правила оформления документов</w:t>
      </w:r>
      <w:r>
        <w:t xml:space="preserve"> </w:t>
      </w:r>
      <w:r>
        <w:t>общего назначения.</w:t>
      </w:r>
    </w:p>
    <w:p w:rsidR="00CF6055" w:rsidRDefault="00CF6055" w:rsidP="00CF6055">
      <w:pPr>
        <w:pStyle w:val="a3"/>
        <w:numPr>
          <w:ilvl w:val="0"/>
          <w:numId w:val="3"/>
        </w:numPr>
        <w:ind w:left="0" w:firstLine="709"/>
      </w:pPr>
      <w:r>
        <w:t>ГОСТ 2.004-88 ЕСКД. Общие требования к выполнению</w:t>
      </w:r>
      <w:r>
        <w:t xml:space="preserve"> </w:t>
      </w:r>
      <w:r>
        <w:t>конструкторских и технологических документов на печатающих и</w:t>
      </w:r>
      <w:r>
        <w:t xml:space="preserve"> </w:t>
      </w:r>
      <w:r>
        <w:t>графических устройствах вывода ЭВМ.</w:t>
      </w:r>
    </w:p>
    <w:p w:rsidR="00307AE7" w:rsidRPr="00307AE7" w:rsidRDefault="00CF6055" w:rsidP="00CF6055">
      <w:pPr>
        <w:pStyle w:val="a3"/>
        <w:numPr>
          <w:ilvl w:val="0"/>
          <w:numId w:val="3"/>
        </w:numPr>
        <w:ind w:left="0" w:firstLine="709"/>
      </w:pPr>
      <w:r>
        <w:t>ГОСТ 2.105-95 ЕСКД. Общие требования к текстовым документам.</w:t>
      </w:r>
    </w:p>
    <w:sectPr w:rsidR="00307AE7" w:rsidRPr="00307AE7" w:rsidSect="00CF6055">
      <w:footerReference w:type="defaul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AF" w:rsidRDefault="005135AF" w:rsidP="00CF6055">
      <w:pPr>
        <w:spacing w:after="0"/>
      </w:pPr>
      <w:r>
        <w:separator/>
      </w:r>
    </w:p>
  </w:endnote>
  <w:endnote w:type="continuationSeparator" w:id="0">
    <w:p w:rsidR="005135AF" w:rsidRDefault="005135AF" w:rsidP="00CF6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961434"/>
      <w:docPartObj>
        <w:docPartGallery w:val="Page Numbers (Bottom of Page)"/>
        <w:docPartUnique/>
      </w:docPartObj>
    </w:sdtPr>
    <w:sdtContent>
      <w:p w:rsidR="00CF6055" w:rsidRDefault="00CF60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B5E">
          <w:rPr>
            <w:noProof/>
          </w:rPr>
          <w:t>2</w:t>
        </w:r>
        <w:r>
          <w:fldChar w:fldCharType="end"/>
        </w:r>
      </w:p>
    </w:sdtContent>
  </w:sdt>
  <w:p w:rsidR="00CF6055" w:rsidRDefault="00CF60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AF" w:rsidRDefault="005135AF" w:rsidP="00CF6055">
      <w:pPr>
        <w:spacing w:after="0"/>
      </w:pPr>
      <w:r>
        <w:separator/>
      </w:r>
    </w:p>
  </w:footnote>
  <w:footnote w:type="continuationSeparator" w:id="0">
    <w:p w:rsidR="005135AF" w:rsidRDefault="005135AF" w:rsidP="00CF60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0513D"/>
    <w:multiLevelType w:val="hybridMultilevel"/>
    <w:tmpl w:val="679895F8"/>
    <w:lvl w:ilvl="0" w:tplc="95E0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234A23"/>
    <w:multiLevelType w:val="hybridMultilevel"/>
    <w:tmpl w:val="EF68102C"/>
    <w:lvl w:ilvl="0" w:tplc="6BB80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F20679"/>
    <w:multiLevelType w:val="hybridMultilevel"/>
    <w:tmpl w:val="9A089C8A"/>
    <w:lvl w:ilvl="0" w:tplc="5F28F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8"/>
    <w:rsid w:val="00307AE7"/>
    <w:rsid w:val="00331A72"/>
    <w:rsid w:val="00356408"/>
    <w:rsid w:val="00426B5E"/>
    <w:rsid w:val="005135AF"/>
    <w:rsid w:val="0089102A"/>
    <w:rsid w:val="008E17BA"/>
    <w:rsid w:val="00CF6055"/>
    <w:rsid w:val="00F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8EB2-F180-4FE5-BE3B-708C339A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E7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6055"/>
    <w:pPr>
      <w:keepNext/>
      <w:keepLines/>
      <w:spacing w:before="720" w:after="720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A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7AE7"/>
    <w:rPr>
      <w:color w:val="0563C1" w:themeColor="hyperlink"/>
      <w:u w:val="single"/>
    </w:rPr>
  </w:style>
  <w:style w:type="paragraph" w:customStyle="1" w:styleId="a5">
    <w:name w:val="Рисунок"/>
    <w:basedOn w:val="a"/>
    <w:link w:val="a6"/>
    <w:qFormat/>
    <w:rsid w:val="00307AE7"/>
    <w:pPr>
      <w:ind w:firstLine="0"/>
      <w:jc w:val="center"/>
    </w:pPr>
  </w:style>
  <w:style w:type="paragraph" w:styleId="a7">
    <w:name w:val="header"/>
    <w:basedOn w:val="a"/>
    <w:link w:val="a8"/>
    <w:uiPriority w:val="99"/>
    <w:unhideWhenUsed/>
    <w:rsid w:val="00CF6055"/>
    <w:pPr>
      <w:tabs>
        <w:tab w:val="center" w:pos="4677"/>
        <w:tab w:val="right" w:pos="9355"/>
      </w:tabs>
      <w:spacing w:after="0"/>
    </w:pPr>
  </w:style>
  <w:style w:type="character" w:customStyle="1" w:styleId="a6">
    <w:name w:val="Рисунок Знак"/>
    <w:basedOn w:val="a0"/>
    <w:link w:val="a5"/>
    <w:rsid w:val="00307AE7"/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F605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F605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F605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F6055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ntiplagia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2020-05-12T12:50:00Z</dcterms:created>
  <dcterms:modified xsi:type="dcterms:W3CDTF">2020-05-12T13:13:00Z</dcterms:modified>
</cp:coreProperties>
</file>